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072DA" w:rsidRPr="007A00B2" w:rsidP="001072DA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A00B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Дело № </w:t>
      </w:r>
      <w:r w:rsidRPr="007A00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05-0915/2604/2024</w:t>
      </w:r>
    </w:p>
    <w:p w:rsidR="001072DA" w:rsidRPr="007A00B2" w:rsidP="001072DA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A00B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 О С Т А Н О В Л Е Н И Е</w:t>
      </w:r>
    </w:p>
    <w:p w:rsidR="001072DA" w:rsidRPr="007A00B2" w:rsidP="001072DA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A00B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делу об административном правонарушении</w:t>
      </w:r>
    </w:p>
    <w:p w:rsidR="001072DA" w:rsidRPr="007A00B2" w:rsidP="001072DA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072DA" w:rsidRPr="007A00B2" w:rsidP="001072DA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0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Сургут</w:t>
      </w:r>
      <w:r w:rsidRPr="007A0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A0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A0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A0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A0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7A0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7A0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>8 июня 2024</w:t>
      </w:r>
      <w:r w:rsidRPr="007A0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</w:p>
    <w:p w:rsidR="001072DA" w:rsidRPr="007A00B2" w:rsidP="001072DA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0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 Гагарина, д. 9, каб. 209</w:t>
      </w:r>
    </w:p>
    <w:p w:rsidR="001072DA" w:rsidRPr="007A00B2" w:rsidP="001072DA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72DA" w:rsidRPr="007A00B2" w:rsidP="00107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00B2"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7A0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1072DA" w:rsidRPr="007A00B2" w:rsidP="00107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00B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 участием лица</w:t>
      </w:r>
      <w:r w:rsidRPr="007A0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7A00B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Баева Никиты Николаевича</w:t>
      </w:r>
      <w:r w:rsidRPr="007A0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1072DA" w:rsidRPr="007A00B2" w:rsidP="00107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00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6.9 Кодекса Российской Федерации об административных правонарушениях, в отношении</w:t>
      </w:r>
    </w:p>
    <w:p w:rsidR="001072DA" w:rsidRPr="007A00B2" w:rsidP="001072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A0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Баева Никиты Николаевича</w:t>
      </w:r>
      <w:r w:rsidRPr="007A00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EC52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******</w:t>
      </w:r>
      <w:r w:rsidRPr="007A00B2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, </w:t>
      </w:r>
      <w:r w:rsidRPr="007A00B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ранее не привлекавшегося к административной ответственности по главе 6 КоАП РФ,</w:t>
      </w:r>
    </w:p>
    <w:p w:rsidR="001072DA" w:rsidRPr="007A00B2" w:rsidP="001072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0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УСТАНОВИЛ:</w:t>
      </w:r>
    </w:p>
    <w:p w:rsidR="001072DA" w:rsidRPr="007A00B2" w:rsidP="001072DA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07.06.2024 в 13 </w:t>
      </w:r>
      <w:r w:rsidRPr="007A0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часов 15 минут в </w:t>
      </w:r>
      <w:r w:rsidR="00EC52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  <w:r w:rsidRPr="007A0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возле дома </w:t>
      </w:r>
      <w:r w:rsidR="00EC52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  <w:r w:rsidRPr="007A0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ул. </w:t>
      </w:r>
      <w:r w:rsidR="00EC52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</w:t>
      </w:r>
      <w:r w:rsidRPr="007A0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 задержан Баев Н.Н. в общественном месте, в отношении которого имелись достаточные основания полагать, что он потребил наркотическое или психотропное вещество без назначения врача, либо новое потенциально опасное психоактивное вещество и у него имеются признаки наркотического опьянения, невнятная речь, шаткая походка, бледный покров кожи, красный цвет белков глаз, зрачки глаз расширены и не реагировали на световой раздражитель, неконтролируемые движения, частая непонятная жестикуляция, непрерывная речь, плохая ориентация на местности, в связи с чем доставлен в здание БУ ХМАО-Югры «СКПНБ» по ул. Юности, д. 1, г. Сургута, где 07.06.2024 в 15 час 50 минут от прохождения медицинского освидетельствования на состояние опьянения отказался, согласно протоколу о направлении на медицинское освидетельствование от 07.06.2024, тем самым не выполнил законные требования уполномоченного должностного лица о прохождении медицинского освидетельствования на состояние опьянения.</w:t>
      </w:r>
    </w:p>
    <w:p w:rsidR="001072DA" w:rsidRPr="007A00B2" w:rsidP="001072DA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Баев Н.Н. в ходе рассмотрения дела вину признал в факте отказа от подписания протокола о направлении для прохождения медицинского освидетельствования на состояние опьянения, пояснил, </w:t>
      </w:r>
      <w:r w:rsidRPr="007A00B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что бабушка с инсультом находится в реанимации, поехал к ней</w:t>
      </w:r>
      <w:r w:rsidRPr="007A00B2" w:rsidR="007A00B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но его не пустили туда</w:t>
      </w:r>
      <w:r w:rsidRPr="007A00B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 алкоголь употребил после того, как узнал о состоянии ее здоровья</w:t>
      </w:r>
      <w:r w:rsidRPr="007A00B2" w:rsidR="007A00B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 расстроившись, что его не пустили в реанимацию</w:t>
      </w: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72DA" w:rsidRPr="007A00B2" w:rsidP="001072DA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Баева Н.Н., изучив материалы дела, суд приходит к выводу, что вина Баева Н.Н. в совершении административного правонарушения подтверждается совокупностью собранных по делу доказательств: </w:t>
      </w:r>
    </w:p>
    <w:p w:rsidR="001072DA" w:rsidRPr="007A00B2" w:rsidP="001072DA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протоколом об административном правонарушении 86 </w:t>
      </w:r>
      <w:r w:rsidRPr="007A00B2" w:rsidR="00DF3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275465 </w:t>
      </w: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07.06.2024;</w:t>
      </w:r>
    </w:p>
    <w:p w:rsidR="001072DA" w:rsidRPr="007A00B2" w:rsidP="001072DA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рапортом сотрудника полиции,</w:t>
      </w:r>
    </w:p>
    <w:p w:rsidR="001072DA" w:rsidRPr="007A00B2" w:rsidP="001072DA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объяснениями допрошенной в качестве свидетеля </w:t>
      </w:r>
      <w:r w:rsidR="00EC5287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7A00B2" w:rsidR="00DF3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5287">
        <w:rPr>
          <w:rFonts w:ascii="Times New Roman" w:eastAsia="Times New Roman" w:hAnsi="Times New Roman" w:cs="Times New Roman"/>
          <w:sz w:val="26"/>
          <w:szCs w:val="26"/>
          <w:lang w:eastAsia="ru-RU"/>
        </w:rPr>
        <w:t>,****</w:t>
      </w: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F3208" w:rsidRPr="007A00B2" w:rsidP="001072DA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объяснением Баева Н.Н.</w:t>
      </w:r>
    </w:p>
    <w:p w:rsidR="001072DA" w:rsidRPr="007A00B2" w:rsidP="001072DA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протоколом о направлении на мед. освидетельствование от 07.06.2024;</w:t>
      </w:r>
    </w:p>
    <w:p w:rsidR="001072DA" w:rsidRPr="007A00B2" w:rsidP="001072DA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актом медицинского освидетельствования № </w:t>
      </w:r>
      <w:r w:rsidRPr="007A00B2" w:rsidR="00DF3208">
        <w:rPr>
          <w:rFonts w:ascii="Times New Roman" w:eastAsia="Times New Roman" w:hAnsi="Times New Roman" w:cs="Times New Roman"/>
          <w:sz w:val="26"/>
          <w:szCs w:val="26"/>
          <w:lang w:eastAsia="ru-RU"/>
        </w:rPr>
        <w:t>003850</w:t>
      </w: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07.06.2024;</w:t>
      </w:r>
    </w:p>
    <w:p w:rsidR="001072DA" w:rsidRPr="007A00B2" w:rsidP="001072DA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справкой на физическое лицо;</w:t>
      </w:r>
    </w:p>
    <w:p w:rsidR="001072DA" w:rsidRPr="007A00B2" w:rsidP="001072DA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протоколами доставления, задержания № </w:t>
      </w:r>
      <w:r w:rsidRPr="007A00B2" w:rsidR="00DF3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1369 </w:t>
      </w: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7A00B2" w:rsidR="00DF3208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.06.2024, </w:t>
      </w:r>
      <w:r w:rsidRPr="007A00B2" w:rsidR="00DF320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копией осмотра от 07.06.2024.</w:t>
      </w:r>
    </w:p>
    <w:p w:rsidR="001072DA" w:rsidRPr="007A00B2" w:rsidP="001072DA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 w:rsidR="001072DA" w:rsidRPr="007A00B2" w:rsidP="00107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таких обстоятельствах, действия Баев Н.Н. судья квалифицирует по части 1 статьи 6.9. КоАП РФ –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вещества. </w:t>
      </w:r>
    </w:p>
    <w:p w:rsidR="001072DA" w:rsidRPr="007A00B2" w:rsidP="001072DA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перечисленных в статье 24.5 КоАП РФ, исключающих производство по делу об административном правонарушении, не имеется. </w:t>
      </w:r>
    </w:p>
    <w:p w:rsidR="001072DA" w:rsidRPr="007A00B2" w:rsidP="00107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перечисленных в статье 29.2 КоАП РФ, исключающих возможность рассмотрения дела, не имеется.</w:t>
      </w:r>
    </w:p>
    <w:p w:rsidR="001072DA" w:rsidRPr="007A00B2" w:rsidP="00107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Обстоятельством, смягчающим административную ответственность Баев Н.Н., предусмотренным статьей 4.2 КоАП РФ, суд признает факт признания вины Баевым Н.Н.</w:t>
      </w:r>
      <w:r w:rsidRPr="007A00B2" w:rsid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его раскаяние в содеянном. </w:t>
      </w:r>
    </w:p>
    <w:p w:rsidR="001072DA" w:rsidRPr="007A00B2" w:rsidP="00107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отягчающих административную ответственность Баев Н.Н., судом не установлено.</w:t>
      </w:r>
    </w:p>
    <w:p w:rsidR="001072DA" w:rsidRPr="007A00B2" w:rsidP="001072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санкции статьи предусмотрено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1072DA" w:rsidRPr="007A00B2" w:rsidP="00107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части 2 статьи 3.9. КоАП РФ административный арест устанавливается и назначается лишь в </w:t>
      </w:r>
      <w:hyperlink r:id="rId4" w:history="1">
        <w:r w:rsidRPr="007A00B2">
          <w:rPr>
            <w:rFonts w:ascii="Times New Roman" w:eastAsia="Times New Roman" w:hAnsi="Times New Roman" w:cs="Times New Roman"/>
            <w:color w:val="106BBE"/>
            <w:sz w:val="26"/>
            <w:szCs w:val="26"/>
            <w:lang w:eastAsia="ru-RU"/>
          </w:rPr>
          <w:t>исключительных случаях</w:t>
        </w:r>
      </w:hyperlink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отдельные виды административных правонарушений.</w:t>
      </w:r>
    </w:p>
    <w:p w:rsidR="001072DA" w:rsidRPr="007A00B2" w:rsidP="00107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определении меры наказания судья учитывает характер и степень общественной опасности правонарушения, данные о личности нарушителя – он не работает и доход имеет</w:t>
      </w:r>
      <w:r w:rsidRPr="007A00B2" w:rsid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выплаты социальных пособий</w:t>
      </w: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A00B2" w:rsid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иждивенцев, его отношение к содеянному и считает необходимым назначить Баеву Н.Н.  административное наказание в виде административного ареста</w:t>
      </w:r>
      <w:r w:rsidRPr="007A00B2" w:rsid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минимальный срок</w:t>
      </w: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поскольку указанный вид наказания является соразмерным и справедливым в данном случае.   </w:t>
      </w:r>
      <w:r w:rsidRPr="007A00B2" w:rsid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Наказание в виде штрафа с отсутствием постоянного источника дохода при наличии только пособия кажется на имущественном положении привлекаемого.  </w:t>
      </w:r>
    </w:p>
    <w:p w:rsidR="001072DA" w:rsidRPr="007A00B2" w:rsidP="001072DA">
      <w:pPr>
        <w:spacing w:line="240" w:lineRule="auto"/>
        <w:ind w:left="-150" w:right="-30" w:firstLine="71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суд полагает необходимым возложить на Баева Н.Н.  обязанность пройти диагностику с последующим лечением по усмотрению лечащего врача, в наркологическом отделении по месту жительства в БУ ХМАО-Югры Сургутском ПНД </w:t>
      </w:r>
      <w:r w:rsidRPr="007A00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исходя из данных о личности привлекаемого лица</w:t>
      </w:r>
      <w:r w:rsidRPr="007A00B2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. </w:t>
      </w:r>
    </w:p>
    <w:p w:rsidR="001072DA" w:rsidRPr="007A00B2" w:rsidP="001072DA">
      <w:pPr>
        <w:spacing w:after="0" w:line="240" w:lineRule="auto"/>
        <w:ind w:left="-150" w:right="-30" w:firstLine="717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shd w:val="clear" w:color="auto" w:fill="FFFFFF"/>
          <w:lang w:eastAsia="ru-RU"/>
        </w:rPr>
      </w:pPr>
      <w:r w:rsidRPr="007A00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Согласно данным, имеющимся в деле, задержание Баева Н.Н. производилось </w:t>
      </w:r>
      <w:r w:rsidRPr="007A00B2" w:rsidR="00DF32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07</w:t>
      </w:r>
      <w:r w:rsidRPr="007A00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.06.2024 в </w:t>
      </w:r>
      <w:r w:rsidRPr="007A00B2" w:rsidR="00DF32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</w:t>
      </w:r>
      <w:r w:rsidRPr="007A00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7A00B2" w:rsidR="00DF32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</w:t>
      </w:r>
      <w:r w:rsidRPr="007A00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поэтому срок отбытия ареста надлежит исчислять с момента </w:t>
      </w: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задержания лица, совершившего административное правонарушение, </w:t>
      </w:r>
      <w:r w:rsidRPr="007A00B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с </w:t>
      </w:r>
      <w:r w:rsidRPr="007A00B2" w:rsidR="00DF32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07</w:t>
      </w:r>
      <w:r w:rsidRPr="007A00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.06.2024 с </w:t>
      </w:r>
      <w:r w:rsidRPr="007A00B2" w:rsidR="00DF32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</w:t>
      </w:r>
      <w:r w:rsidRPr="007A00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7A00B2" w:rsidR="00DF32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</w:t>
      </w:r>
      <w:r w:rsidRPr="007A00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1072DA" w:rsidRPr="007A00B2" w:rsidP="00107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 и руководствуясь статьями 29.9-29.11 КоАП РФ, мировой судья</w:t>
      </w:r>
    </w:p>
    <w:p w:rsidR="001072DA" w:rsidRPr="007A00B2" w:rsidP="001072DA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1072DA" w:rsidRPr="007A00B2" w:rsidP="001072D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</w:t>
      </w:r>
      <w:r w:rsidRPr="007A00B2" w:rsidR="00DF32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Баева Никиту Николаевича</w:t>
      </w: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виновным в совершении административного правонарушения, предусмотренного частью 1 статьи 6.9.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2 (двое) суток.</w:t>
      </w:r>
    </w:p>
    <w:p w:rsidR="001072DA" w:rsidRPr="007A00B2" w:rsidP="00107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административного ареста </w:t>
      </w:r>
      <w:r w:rsidRPr="007A0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Баева Никиты Николаевича</w:t>
      </w: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исчислению с момента задержания лица, совершившего административное правонарушение, то есть </w:t>
      </w:r>
      <w:r w:rsidRPr="007A00B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с </w:t>
      </w:r>
      <w:r w:rsidRPr="007A00B2" w:rsidR="00DF32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07.06.2024 с 17:30</w:t>
      </w:r>
      <w:r w:rsidRPr="007A00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1072DA" w:rsidRPr="007A00B2" w:rsidP="00107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постановления осуществляется УМВД России по г. Сургуту.  </w:t>
      </w:r>
    </w:p>
    <w:p w:rsidR="001072DA" w:rsidRPr="007A00B2" w:rsidP="00107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обратить к немедленному исполнению.</w:t>
      </w:r>
    </w:p>
    <w:p w:rsidR="001072DA" w:rsidRPr="007A00B2" w:rsidP="007A00B2">
      <w:pPr>
        <w:pStyle w:val="Heading1"/>
        <w:shd w:val="clear" w:color="auto" w:fill="FFFFFF"/>
        <w:spacing w:before="0" w:beforeAutospacing="0" w:after="0" w:afterAutospacing="0" w:line="300" w:lineRule="atLeast"/>
        <w:ind w:firstLine="567"/>
        <w:jc w:val="both"/>
        <w:textAlignment w:val="baseline"/>
        <w:rPr>
          <w:b w:val="0"/>
          <w:sz w:val="26"/>
          <w:szCs w:val="26"/>
        </w:rPr>
      </w:pPr>
      <w:r w:rsidRPr="007A00B2">
        <w:rPr>
          <w:b w:val="0"/>
          <w:sz w:val="26"/>
          <w:szCs w:val="26"/>
        </w:rPr>
        <w:t xml:space="preserve">Возложить на </w:t>
      </w:r>
      <w:r w:rsidRPr="007A00B2" w:rsidR="00DF3208">
        <w:rPr>
          <w:b w:val="0"/>
          <w:color w:val="000000"/>
          <w:sz w:val="26"/>
          <w:szCs w:val="26"/>
        </w:rPr>
        <w:t>Баева Никиту</w:t>
      </w:r>
      <w:r w:rsidRPr="007A00B2">
        <w:rPr>
          <w:b w:val="0"/>
          <w:color w:val="000000"/>
          <w:sz w:val="26"/>
          <w:szCs w:val="26"/>
        </w:rPr>
        <w:t xml:space="preserve"> Николаевича</w:t>
      </w:r>
      <w:r w:rsidRPr="007A00B2">
        <w:rPr>
          <w:b w:val="0"/>
          <w:sz w:val="26"/>
          <w:szCs w:val="26"/>
        </w:rPr>
        <w:t xml:space="preserve"> обязанность пройти диагностику, с последующим лечением по усмотрению лечащего врача по месту жительства в наркологическом отделении БУ ХМАО-Югры </w:t>
      </w:r>
      <w:r w:rsidRPr="007A00B2" w:rsidR="007A00B2">
        <w:rPr>
          <w:b w:val="0"/>
          <w:sz w:val="26"/>
          <w:szCs w:val="26"/>
        </w:rPr>
        <w:t>«</w:t>
      </w:r>
      <w:r w:rsidRPr="007A00B2" w:rsidR="007A00B2">
        <w:rPr>
          <w:b w:val="0"/>
          <w:bCs w:val="0"/>
          <w:color w:val="000000"/>
          <w:sz w:val="26"/>
          <w:szCs w:val="26"/>
          <w:bdr w:val="none" w:sz="0" w:space="0" w:color="auto" w:frame="1"/>
        </w:rPr>
        <w:t xml:space="preserve">Нефтеюганская окружная клиническая </w:t>
      </w:r>
      <w:r w:rsidRPr="007A00B2" w:rsidR="007A00B2">
        <w:rPr>
          <w:b w:val="0"/>
          <w:bCs w:val="0"/>
          <w:color w:val="000000"/>
          <w:sz w:val="26"/>
          <w:szCs w:val="26"/>
          <w:bdr w:val="none" w:sz="0" w:space="0" w:color="auto" w:frame="1"/>
        </w:rPr>
        <w:t xml:space="preserve">больница им. В.И. Яцкив» </w:t>
      </w:r>
      <w:r w:rsidRPr="007A00B2" w:rsidR="007A00B2">
        <w:rPr>
          <w:b w:val="0"/>
          <w:bCs w:val="0"/>
          <w:color w:val="000000"/>
          <w:sz w:val="26"/>
          <w:szCs w:val="26"/>
        </w:rPr>
        <w:t> </w:t>
      </w:r>
      <w:r w:rsidRPr="007A00B2">
        <w:rPr>
          <w:b w:val="0"/>
          <w:sz w:val="26"/>
          <w:szCs w:val="26"/>
        </w:rPr>
        <w:t>в течении одного месяца со дня вступления постановления в законную силу.</w:t>
      </w:r>
    </w:p>
    <w:p w:rsidR="001072DA" w:rsidRPr="007A00B2" w:rsidP="00107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Постановлением Правительства РФ от 28 мая 2014 г. N 484 "Об утверждении Правил контроля за исполнением лицом возложенной на него судом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врача" копию настоящего постановления направить </w:t>
      </w:r>
      <w:r w:rsidRPr="007A00B2" w:rsid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лавврачу </w:t>
      </w:r>
      <w:r w:rsidRPr="007A00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БУ </w:t>
      </w: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ХМАО-Югры </w:t>
      </w:r>
      <w:r w:rsidRPr="007A00B2" w:rsidR="007A00B2">
        <w:rPr>
          <w:sz w:val="26"/>
          <w:szCs w:val="26"/>
        </w:rPr>
        <w:t>«</w:t>
      </w:r>
      <w:r w:rsidRPr="007A00B2" w:rsidR="007A00B2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Нефтеюганская окружная клиническая больница им. В.И. Яцкив</w:t>
      </w:r>
      <w:r w:rsidRPr="007A00B2" w:rsidR="007A00B2">
        <w:rPr>
          <w:bCs/>
          <w:color w:val="000000"/>
          <w:sz w:val="26"/>
          <w:szCs w:val="26"/>
          <w:bdr w:val="none" w:sz="0" w:space="0" w:color="auto" w:frame="1"/>
        </w:rPr>
        <w:t>»</w:t>
      </w: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для контроля исполнения ОКОН УМВД России по г. Сургуту. </w:t>
      </w:r>
    </w:p>
    <w:p w:rsidR="001072DA" w:rsidRPr="007A00B2" w:rsidP="00107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</w:t>
      </w:r>
      <w:r w:rsidRPr="007A0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Баевым Никитой Николаевичем</w:t>
      </w: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по медицинским показаниям пройти диагностику и профилактические мероприятия возлагается на ОКОН УМВД России по г. Сургуту. </w:t>
      </w:r>
    </w:p>
    <w:p w:rsidR="001072DA" w:rsidRPr="007A00B2" w:rsidP="00107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1072DA" w:rsidRPr="007A00B2" w:rsidP="00107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Обжалование постановления не приостанавливает срок исполнения наказания. </w:t>
      </w:r>
    </w:p>
    <w:p w:rsidR="001072DA" w:rsidRPr="007A00B2" w:rsidP="001072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72DA" w:rsidRPr="007A00B2" w:rsidP="001072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A00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Н.В. Разумная</w:t>
      </w:r>
    </w:p>
    <w:p w:rsidR="001072DA" w:rsidRPr="007A00B2" w:rsidP="001072D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8B6" w:rsidRPr="007A00B2">
      <w:pPr>
        <w:rPr>
          <w:rFonts w:ascii="Times New Roman" w:hAnsi="Times New Roman" w:cs="Times New Roman"/>
          <w:sz w:val="26"/>
          <w:szCs w:val="26"/>
        </w:rPr>
      </w:pPr>
    </w:p>
    <w:sectPr w:rsidSect="007A00B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DA"/>
    <w:rsid w:val="001072DA"/>
    <w:rsid w:val="00491889"/>
    <w:rsid w:val="007A00B2"/>
    <w:rsid w:val="00DE18B6"/>
    <w:rsid w:val="00DF3208"/>
    <w:rsid w:val="00EC52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1B777F9-9EF1-4D17-890C-C90AA312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2DA"/>
  </w:style>
  <w:style w:type="paragraph" w:styleId="Heading1">
    <w:name w:val="heading 1"/>
    <w:basedOn w:val="Normal"/>
    <w:link w:val="1"/>
    <w:uiPriority w:val="9"/>
    <w:qFormat/>
    <w:rsid w:val="007A0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10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1072DA"/>
  </w:style>
  <w:style w:type="paragraph" w:styleId="Footer">
    <w:name w:val="footer"/>
    <w:basedOn w:val="Normal"/>
    <w:link w:val="a0"/>
    <w:uiPriority w:val="99"/>
    <w:unhideWhenUsed/>
    <w:rsid w:val="0010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1072DA"/>
  </w:style>
  <w:style w:type="character" w:customStyle="1" w:styleId="1">
    <w:name w:val="Заголовок 1 Знак"/>
    <w:basedOn w:val="DefaultParagraphFont"/>
    <w:link w:val="Heading1"/>
    <w:uiPriority w:val="9"/>
    <w:rsid w:val="007A0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w9o2igt">
    <w:name w:val="_1w9o2igt"/>
    <w:basedOn w:val="DefaultParagraphFont"/>
    <w:rsid w:val="007A00B2"/>
  </w:style>
  <w:style w:type="paragraph" w:styleId="BalloonText">
    <w:name w:val="Balloon Text"/>
    <w:basedOn w:val="Normal"/>
    <w:link w:val="a1"/>
    <w:uiPriority w:val="99"/>
    <w:semiHidden/>
    <w:unhideWhenUsed/>
    <w:rsid w:val="007A0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A0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679802.3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